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C3F6" w14:textId="77777777" w:rsidR="00873CB5" w:rsidRPr="000535A7" w:rsidRDefault="00873CB5" w:rsidP="009D7D69">
      <w:pPr>
        <w:spacing w:after="0"/>
        <w:ind w:left="4956" w:firstLine="708"/>
        <w:rPr>
          <w:rFonts w:ascii="Arial" w:hAnsi="Arial" w:cs="Arial"/>
          <w:sz w:val="20"/>
          <w:szCs w:val="20"/>
        </w:rPr>
      </w:pPr>
    </w:p>
    <w:p w14:paraId="23909B25" w14:textId="77777777" w:rsidR="00873CB5" w:rsidRPr="000535A7" w:rsidRDefault="00873CB5" w:rsidP="009D7D69">
      <w:pPr>
        <w:spacing w:after="0"/>
        <w:ind w:left="4956" w:firstLine="708"/>
        <w:rPr>
          <w:rFonts w:ascii="Arial" w:hAnsi="Arial" w:cs="Arial"/>
          <w:sz w:val="20"/>
          <w:szCs w:val="20"/>
        </w:rPr>
      </w:pPr>
    </w:p>
    <w:p w14:paraId="36A83301" w14:textId="77777777" w:rsidR="00253E9D" w:rsidRPr="00253E9D" w:rsidRDefault="00253E9D" w:rsidP="00253E9D">
      <w:pPr>
        <w:pStyle w:val="Uoff"/>
        <w:tabs>
          <w:tab w:val="left" w:pos="1838"/>
        </w:tabs>
        <w:ind w:left="108"/>
        <w:rPr>
          <w:b w:val="0"/>
          <w:bCs/>
          <w:sz w:val="16"/>
          <w:szCs w:val="16"/>
        </w:rPr>
      </w:pPr>
      <w:bookmarkStart w:id="0" w:name="UoffParagraf"/>
      <w:r w:rsidRPr="00253E9D">
        <w:rPr>
          <w:b w:val="0"/>
          <w:bCs/>
          <w:sz w:val="16"/>
          <w:szCs w:val="16"/>
        </w:rPr>
        <w:t xml:space="preserve">Unntatt offentlighet </w:t>
      </w:r>
      <w:proofErr w:type="spellStart"/>
      <w:r w:rsidRPr="00253E9D">
        <w:rPr>
          <w:b w:val="0"/>
          <w:bCs/>
          <w:sz w:val="16"/>
          <w:szCs w:val="16"/>
        </w:rPr>
        <w:t>jf.Offl</w:t>
      </w:r>
      <w:proofErr w:type="spellEnd"/>
      <w:r w:rsidRPr="00253E9D">
        <w:rPr>
          <w:b w:val="0"/>
          <w:bCs/>
          <w:sz w:val="16"/>
          <w:szCs w:val="16"/>
        </w:rPr>
        <w:t xml:space="preserve">. § 13, jf. </w:t>
      </w:r>
      <w:proofErr w:type="spellStart"/>
      <w:r w:rsidRPr="00253E9D">
        <w:rPr>
          <w:b w:val="0"/>
          <w:bCs/>
          <w:sz w:val="16"/>
          <w:szCs w:val="16"/>
        </w:rPr>
        <w:t>Fvl</w:t>
      </w:r>
      <w:proofErr w:type="spellEnd"/>
      <w:r w:rsidRPr="00253E9D">
        <w:rPr>
          <w:b w:val="0"/>
          <w:bCs/>
          <w:sz w:val="16"/>
          <w:szCs w:val="16"/>
        </w:rPr>
        <w:t>. § 13 1. ledd</w:t>
      </w:r>
      <w:bookmarkEnd w:id="0"/>
    </w:p>
    <w:p w14:paraId="277A2CCB" w14:textId="77777777" w:rsidR="00873CB5" w:rsidRPr="00ED313C" w:rsidRDefault="00873CB5" w:rsidP="009D7D69">
      <w:pPr>
        <w:rPr>
          <w:rFonts w:ascii="Arial" w:hAnsi="Arial" w:cs="Arial"/>
          <w:b/>
          <w:sz w:val="16"/>
          <w:szCs w:val="16"/>
        </w:rPr>
      </w:pPr>
    </w:p>
    <w:p w14:paraId="151536A6" w14:textId="775DA499" w:rsidR="00873CB5" w:rsidRPr="00C821CA" w:rsidRDefault="00EE3F73" w:rsidP="70F6C9DC">
      <w:pPr>
        <w:rPr>
          <w:rFonts w:ascii="Arial" w:hAnsi="Arial" w:cs="Arial"/>
          <w:b/>
          <w:bCs/>
          <w:sz w:val="20"/>
          <w:szCs w:val="20"/>
        </w:rPr>
      </w:pPr>
      <w:r w:rsidRPr="00C821CA">
        <w:rPr>
          <w:rFonts w:ascii="Arial" w:hAnsi="Arial" w:cs="Arial"/>
          <w:b/>
          <w:bCs/>
          <w:sz w:val="20"/>
          <w:szCs w:val="20"/>
        </w:rPr>
        <w:t>Enkelt</w:t>
      </w:r>
      <w:r w:rsidR="003E264A" w:rsidRPr="00C821CA">
        <w:rPr>
          <w:rFonts w:ascii="Arial" w:hAnsi="Arial" w:cs="Arial"/>
          <w:b/>
          <w:bCs/>
          <w:sz w:val="20"/>
          <w:szCs w:val="20"/>
        </w:rPr>
        <w:t xml:space="preserve">vedtak </w:t>
      </w:r>
      <w:r w:rsidR="00C821CA" w:rsidRPr="00C821CA">
        <w:rPr>
          <w:rFonts w:ascii="Arial" w:hAnsi="Arial" w:cs="Arial"/>
          <w:b/>
          <w:bCs/>
          <w:sz w:val="20"/>
          <w:szCs w:val="20"/>
        </w:rPr>
        <w:t>om individuelt tilrettelagt opplæring og [personlig assistanse/fysisk tilrettelegging/tekniske hjelpemidler/opplæring i mobilitet]</w:t>
      </w:r>
      <w:r w:rsidR="00C821CA">
        <w:rPr>
          <w:rFonts w:ascii="Arial" w:hAnsi="Arial" w:cs="Arial"/>
          <w:b/>
          <w:bCs/>
          <w:sz w:val="20"/>
          <w:szCs w:val="20"/>
        </w:rPr>
        <w:t xml:space="preserve"> </w:t>
      </w:r>
      <w:r w:rsidR="003E264A" w:rsidRPr="00C821CA">
        <w:rPr>
          <w:rFonts w:ascii="Arial" w:hAnsi="Arial" w:cs="Arial"/>
          <w:b/>
          <w:bCs/>
          <w:sz w:val="20"/>
          <w:szCs w:val="20"/>
        </w:rPr>
        <w:t xml:space="preserve">skoleåret </w:t>
      </w:r>
      <w:r w:rsidR="00873CB5" w:rsidRPr="00C821CA">
        <w:rPr>
          <w:rFonts w:ascii="Arial" w:hAnsi="Arial" w:cs="Arial"/>
          <w:b/>
          <w:bCs/>
          <w:caps/>
          <w:sz w:val="20"/>
          <w:szCs w:val="20"/>
        </w:rPr>
        <w:t>XX/XX</w:t>
      </w:r>
      <w:r w:rsidR="00873CB5" w:rsidRPr="00C821CA">
        <w:rPr>
          <w:rFonts w:ascii="Arial" w:hAnsi="Arial" w:cs="Arial"/>
          <w:b/>
          <w:bCs/>
          <w:sz w:val="20"/>
          <w:szCs w:val="20"/>
        </w:rPr>
        <w:tab/>
      </w:r>
    </w:p>
    <w:p w14:paraId="0D55104B" w14:textId="77777777" w:rsidR="00F134B4" w:rsidRPr="00F134B4" w:rsidRDefault="00835324" w:rsidP="00F134B4">
      <w:pPr>
        <w:spacing w:line="276" w:lineRule="auto"/>
        <w:rPr>
          <w:rFonts w:ascii="Arial" w:hAnsi="Arial" w:cs="Arial"/>
          <w:sz w:val="20"/>
          <w:szCs w:val="20"/>
        </w:rPr>
      </w:pPr>
      <w:r w:rsidRPr="00136765">
        <w:rPr>
          <w:rFonts w:ascii="Arial" w:hAnsi="Arial" w:cs="Arial"/>
          <w:sz w:val="20"/>
          <w:szCs w:val="20"/>
        </w:rPr>
        <w:t>Vi viser til søknad av (</w:t>
      </w:r>
      <w:r w:rsidRPr="00136765">
        <w:rPr>
          <w:rFonts w:ascii="Arial" w:hAnsi="Arial" w:cs="Arial"/>
          <w:i/>
          <w:iCs/>
          <w:sz w:val="20"/>
          <w:szCs w:val="20"/>
        </w:rPr>
        <w:t>dato</w:t>
      </w:r>
      <w:r w:rsidRPr="00136765">
        <w:rPr>
          <w:rFonts w:ascii="Arial" w:hAnsi="Arial" w:cs="Arial"/>
          <w:sz w:val="20"/>
          <w:szCs w:val="20"/>
        </w:rPr>
        <w:t>), der du/de</w:t>
      </w:r>
      <w:r w:rsidRPr="00136765">
        <w:rPr>
          <w:rFonts w:ascii="Arial" w:hAnsi="Arial" w:cs="Arial"/>
          <w:i/>
          <w:iCs/>
          <w:sz w:val="20"/>
          <w:szCs w:val="20"/>
        </w:rPr>
        <w:t>re om individuelt tilrettelagt opplæring og [personlig assistanse/fysisk tilrettelegging/tekniske hjelpemidler/opplæring i mobilitet]</w:t>
      </w:r>
      <w:r w:rsidR="00F134B4">
        <w:rPr>
          <w:rFonts w:ascii="Arial" w:hAnsi="Arial" w:cs="Arial"/>
          <w:i/>
          <w:iCs/>
          <w:sz w:val="20"/>
          <w:szCs w:val="20"/>
        </w:rPr>
        <w:t xml:space="preserve"> </w:t>
      </w:r>
      <w:r w:rsidR="00F134B4" w:rsidRPr="00F134B4">
        <w:rPr>
          <w:rFonts w:ascii="Arial" w:hAnsi="Arial" w:cs="Arial"/>
          <w:sz w:val="20"/>
          <w:szCs w:val="20"/>
        </w:rPr>
        <w:t>i skolehverdagen for &lt;navn&gt;, &lt;født&gt;.</w:t>
      </w:r>
    </w:p>
    <w:p w14:paraId="49D40985" w14:textId="77777777" w:rsidR="00835324" w:rsidRPr="00136765" w:rsidRDefault="00835324" w:rsidP="00835324">
      <w:pPr>
        <w:pStyle w:val="Overskrift2"/>
        <w:spacing w:line="276" w:lineRule="auto"/>
        <w:rPr>
          <w:rFonts w:cs="Arial"/>
          <w:szCs w:val="20"/>
        </w:rPr>
      </w:pPr>
      <w:r w:rsidRPr="00136765">
        <w:rPr>
          <w:rFonts w:cs="Arial"/>
          <w:szCs w:val="20"/>
        </w:rPr>
        <w:t>Lovgrunnlag</w:t>
      </w:r>
    </w:p>
    <w:p w14:paraId="667E0AD5"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Du må tilpasse det rettslige grunnlaget etter hvilke rettigheter som er aktuelle for eleven.</w:t>
      </w:r>
    </w:p>
    <w:p w14:paraId="0C726D37" w14:textId="77777777" w:rsidR="00835324" w:rsidRPr="00136765" w:rsidRDefault="00835324" w:rsidP="00835324">
      <w:pPr>
        <w:spacing w:line="276" w:lineRule="auto"/>
        <w:rPr>
          <w:rFonts w:ascii="Arial" w:hAnsi="Arial" w:cs="Arial"/>
          <w:sz w:val="20"/>
          <w:szCs w:val="20"/>
        </w:rPr>
      </w:pPr>
      <w:r w:rsidRPr="00136765">
        <w:rPr>
          <w:rFonts w:ascii="Arial" w:hAnsi="Arial" w:cs="Arial"/>
          <w:sz w:val="20"/>
          <w:szCs w:val="20"/>
        </w:rPr>
        <w:t xml:space="preserve">Elever har rett til individuelt tilrettelagt opplæring dersom de trenger det for å få tilfredsstillende utbytte av opplæringen. </w:t>
      </w:r>
    </w:p>
    <w:p w14:paraId="1CD496AC" w14:textId="77777777" w:rsidR="00835324" w:rsidRPr="00136765" w:rsidRDefault="00835324" w:rsidP="00835324">
      <w:pPr>
        <w:spacing w:line="276" w:lineRule="auto"/>
        <w:rPr>
          <w:rFonts w:ascii="Arial" w:hAnsi="Arial" w:cs="Arial"/>
          <w:sz w:val="20"/>
          <w:szCs w:val="20"/>
        </w:rPr>
      </w:pPr>
      <w:r w:rsidRPr="00136765">
        <w:rPr>
          <w:rFonts w:ascii="Arial" w:hAnsi="Arial" w:cs="Arial"/>
          <w:sz w:val="20"/>
          <w:szCs w:val="20"/>
        </w:rPr>
        <w:t xml:space="preserve">I vurderingen av hvilket opplæringstilbud skolen skal gi, skal det særlig legges vekt på utviklingsutsiktene til eleven. Opplæringstilbudet skal utformes slik at det samlet kan gi eleven tilfredsstillende utbytte av opplæringen sammenlignet med andre elever og i tråd med de opplæringsmålene som er realistiske for eleven. Dette står i opplæringsloven § 11-6. </w:t>
      </w:r>
    </w:p>
    <w:p w14:paraId="22A50719" w14:textId="77777777" w:rsidR="00835324" w:rsidRPr="00136765" w:rsidRDefault="00835324" w:rsidP="00835324">
      <w:pPr>
        <w:spacing w:line="276" w:lineRule="auto"/>
        <w:rPr>
          <w:rFonts w:ascii="Arial" w:hAnsi="Arial" w:cs="Arial"/>
          <w:sz w:val="20"/>
          <w:szCs w:val="20"/>
        </w:rPr>
      </w:pPr>
      <w:r w:rsidRPr="00136765">
        <w:rPr>
          <w:rFonts w:ascii="Arial" w:hAnsi="Arial" w:cs="Arial"/>
          <w:sz w:val="20"/>
          <w:szCs w:val="20"/>
        </w:rPr>
        <w:t xml:space="preserve">Før skolen fatter vedtak om individuelt tilrettelagt opplæring, må de hente inn sakkyndig vurdering fra PP-tjenesten. Både før kommunen/fylkeskommunen henter inn sakkyndig vurdering og før de fatter vedtak, må du/dere samtykke. Dette står i opplæringsloven § 11-7.  </w:t>
      </w:r>
    </w:p>
    <w:p w14:paraId="300E0FEB"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 xml:space="preserve">[Personlig assistanse: Elever har rett til den personlige assistansen de trenger for å kunne delta i opplæringen og få tilfredsstillende utbytte av den. Dette står i opplæringsloven § 11-4.  </w:t>
      </w:r>
    </w:p>
    <w:p w14:paraId="268568F0"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 xml:space="preserve">Tekniske hjelpemidler: Elever har rett til de tekniske hjelpemidlene de trenger for å kunne delta i opplæringen og få tilfredsstillende utbytte av den. Dette står i opplæringsloven § 11-5.  </w:t>
      </w:r>
    </w:p>
    <w:p w14:paraId="67178C5D"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 xml:space="preserve">Fysisk tilrettelegging: Elever har rett til den fysiske tilretteleggingen de trenger for å kunne delta i opplæringen og få tilfredsstillende utbytte av den. Dette står i opplæringsloven § 11-5.  </w:t>
      </w:r>
    </w:p>
    <w:p w14:paraId="0D70A913"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 xml:space="preserve">Opplæring i mobilitet: Elever som er blinde eller sterkt svaksynte, har rett til nødvendig opplæring i mobilitet slik at de kan komme seg til og fra skolen og ta seg frem på skolen og i hjemmemiljøet. Dette står i opplæringsloven § 11-5.]  </w:t>
      </w:r>
    </w:p>
    <w:p w14:paraId="3612F6D9" w14:textId="77777777" w:rsidR="00835324" w:rsidRPr="00136765" w:rsidRDefault="00835324" w:rsidP="00835324">
      <w:pPr>
        <w:pStyle w:val="Overskrift2"/>
        <w:spacing w:line="276" w:lineRule="auto"/>
        <w:rPr>
          <w:rFonts w:cs="Arial"/>
          <w:color w:val="000000"/>
          <w:szCs w:val="20"/>
        </w:rPr>
      </w:pPr>
      <w:r w:rsidRPr="00136765">
        <w:rPr>
          <w:rFonts w:cs="Arial"/>
          <w:szCs w:val="20"/>
        </w:rPr>
        <w:t>Sakens bakgrunn</w:t>
      </w:r>
    </w:p>
    <w:p w14:paraId="1094BE79" w14:textId="77777777" w:rsidR="00835324" w:rsidRPr="00136765" w:rsidRDefault="00835324" w:rsidP="00835324">
      <w:pPr>
        <w:spacing w:line="276" w:lineRule="auto"/>
        <w:rPr>
          <w:rFonts w:ascii="Arial" w:hAnsi="Arial" w:cs="Arial"/>
          <w:i/>
          <w:iCs/>
          <w:sz w:val="20"/>
          <w:szCs w:val="20"/>
        </w:rPr>
      </w:pPr>
      <w:bookmarkStart w:id="1" w:name="_Hlk167691004"/>
      <w:r w:rsidRPr="00136765">
        <w:rPr>
          <w:rFonts w:ascii="Arial" w:hAnsi="Arial" w:cs="Arial"/>
          <w:i/>
          <w:iCs/>
          <w:sz w:val="20"/>
          <w:szCs w:val="20"/>
        </w:rPr>
        <w:t xml:space="preserve">[Her må du skrive hva som er fakta i saken, det vil si at du redegjør for hva som er bakgrunnen for søknaden og hva som har skjedd hittil. Det holder å </w:t>
      </w:r>
      <w:r w:rsidRPr="00136765">
        <w:rPr>
          <w:rFonts w:ascii="Arial" w:hAnsi="Arial" w:cs="Arial"/>
          <w:b/>
          <w:bCs/>
          <w:i/>
          <w:iCs/>
          <w:sz w:val="20"/>
          <w:szCs w:val="20"/>
        </w:rPr>
        <w:t>nevne</w:t>
      </w:r>
      <w:r w:rsidRPr="00136765">
        <w:rPr>
          <w:rFonts w:ascii="Arial" w:hAnsi="Arial" w:cs="Arial"/>
          <w:i/>
          <w:iCs/>
          <w:sz w:val="20"/>
          <w:szCs w:val="20"/>
        </w:rPr>
        <w:t xml:space="preserve"> de faktiske forholdene som har hatt betydning for resultatet. Om de faktiske forholdene er beskrevet av eleven og foreldrene selv, eller de er godt kjent for dem, kan det holde med en henvisning. </w:t>
      </w:r>
    </w:p>
    <w:bookmarkEnd w:id="1"/>
    <w:p w14:paraId="355BE10E" w14:textId="77777777" w:rsidR="00835324" w:rsidRPr="00136765" w:rsidRDefault="00835324" w:rsidP="00835324">
      <w:pPr>
        <w:pStyle w:val="Overskrift2"/>
        <w:spacing w:line="276" w:lineRule="auto"/>
        <w:rPr>
          <w:rFonts w:cs="Arial"/>
          <w:color w:val="000000"/>
          <w:szCs w:val="20"/>
        </w:rPr>
      </w:pPr>
      <w:r w:rsidRPr="00136765">
        <w:rPr>
          <w:rFonts w:cs="Arial"/>
          <w:szCs w:val="20"/>
        </w:rPr>
        <w:t>Vurdering</w:t>
      </w:r>
    </w:p>
    <w:p w14:paraId="20D5994D"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 xml:space="preserve">Du må begrunne hvorfor du innvilger eller avslår å gi eleven rett til individuelt tilrettelagt opplæring og personlig assistanse/fysisk tilrettelegging/tekniske hjelpemidler/opplæring i mobilitet. Dersom du har innvilget, må du begrunne hvorfor eleven får akkurat det tilbudet. </w:t>
      </w:r>
    </w:p>
    <w:p w14:paraId="3D66CFD4" w14:textId="77777777" w:rsidR="00835324" w:rsidRPr="00136765" w:rsidRDefault="00835324" w:rsidP="00835324">
      <w:pPr>
        <w:spacing w:line="276" w:lineRule="auto"/>
        <w:rPr>
          <w:rFonts w:ascii="Arial" w:hAnsi="Arial" w:cs="Arial"/>
          <w:i/>
          <w:iCs/>
          <w:color w:val="000000"/>
          <w:sz w:val="20"/>
          <w:szCs w:val="20"/>
        </w:rPr>
      </w:pPr>
      <w:r w:rsidRPr="00136765">
        <w:rPr>
          <w:rFonts w:ascii="Arial" w:hAnsi="Arial" w:cs="Arial"/>
          <w:i/>
          <w:iCs/>
          <w:sz w:val="20"/>
          <w:szCs w:val="20"/>
        </w:rPr>
        <w:lastRenderedPageBreak/>
        <w:t xml:space="preserve">I vurderingen må du skille mellom individuelt tilrettelagt opplæring og personlig assistanse/tekniske hjelpemidler/fysisk tilrettelegging/opplæring i mobilitet. </w:t>
      </w:r>
    </w:p>
    <w:p w14:paraId="2C3FBBFA" w14:textId="77777777" w:rsidR="00835324" w:rsidRPr="00136765" w:rsidRDefault="00835324" w:rsidP="00835324">
      <w:pPr>
        <w:spacing w:line="276" w:lineRule="auto"/>
        <w:rPr>
          <w:rFonts w:ascii="Arial" w:hAnsi="Arial" w:cs="Arial"/>
          <w:i/>
          <w:iCs/>
          <w:color w:val="000000"/>
          <w:sz w:val="20"/>
          <w:szCs w:val="20"/>
        </w:rPr>
      </w:pPr>
      <w:r w:rsidRPr="00136765">
        <w:rPr>
          <w:rFonts w:ascii="Arial" w:hAnsi="Arial" w:cs="Arial"/>
          <w:i/>
          <w:iCs/>
          <w:sz w:val="20"/>
          <w:szCs w:val="20"/>
        </w:rPr>
        <w:t>Det må komme frem hvordan elevens beste er vurdert og vektlagt. Når du vurderer hva som er elevens beste, skal du vurdere hvordan du kan ivareta elevens behov på best mulig måte. Det gjør du ved å identifisere hvilke hensyn som er viktige for eleven, og veie hensynene opp mot hverandre.</w:t>
      </w:r>
      <w:r w:rsidRPr="00136765" w:rsidDel="402A35B7">
        <w:rPr>
          <w:rFonts w:ascii="Arial" w:hAnsi="Arial" w:cs="Arial"/>
          <w:i/>
          <w:iCs/>
          <w:sz w:val="20"/>
          <w:szCs w:val="20"/>
        </w:rPr>
        <w:t xml:space="preserve"> </w:t>
      </w:r>
      <w:r w:rsidRPr="00136765">
        <w:rPr>
          <w:rFonts w:ascii="Arial" w:hAnsi="Arial" w:cs="Arial"/>
          <w:i/>
          <w:iCs/>
          <w:sz w:val="20"/>
          <w:szCs w:val="20"/>
        </w:rPr>
        <w:t>Dersom andre hensyn har fått større vekt enn hensynet til eleven, må du særlig begrunne dette.]</w:t>
      </w:r>
    </w:p>
    <w:p w14:paraId="241B35FF" w14:textId="77777777" w:rsidR="00835324" w:rsidRPr="00136765" w:rsidRDefault="00835324" w:rsidP="00835324">
      <w:pPr>
        <w:pStyle w:val="Overskrift2"/>
        <w:spacing w:line="276" w:lineRule="auto"/>
        <w:rPr>
          <w:rFonts w:cs="Arial"/>
          <w:szCs w:val="20"/>
        </w:rPr>
      </w:pPr>
      <w:r w:rsidRPr="00136765">
        <w:rPr>
          <w:rFonts w:cs="Arial"/>
          <w:szCs w:val="20"/>
        </w:rPr>
        <w:t>Vedtak</w:t>
      </w:r>
    </w:p>
    <w:p w14:paraId="42F338C0" w14:textId="2F132B90" w:rsidR="00835324" w:rsidRPr="00136765" w:rsidRDefault="00835324" w:rsidP="00835324">
      <w:pPr>
        <w:tabs>
          <w:tab w:val="left" w:pos="2736"/>
          <w:tab w:val="left" w:pos="5040"/>
          <w:tab w:val="left" w:pos="7200"/>
        </w:tabs>
        <w:spacing w:line="276" w:lineRule="auto"/>
        <w:rPr>
          <w:rFonts w:ascii="Arial" w:hAnsi="Arial" w:cs="Arial"/>
          <w:sz w:val="20"/>
          <w:szCs w:val="20"/>
        </w:rPr>
      </w:pPr>
      <w:r w:rsidRPr="00136765">
        <w:rPr>
          <w:rFonts w:ascii="Arial" w:hAnsi="Arial" w:cs="Arial"/>
          <w:sz w:val="20"/>
          <w:szCs w:val="20"/>
        </w:rPr>
        <w:t>Med hjemmel i opplæringsloven § 11-5 og med bakgrunn i ovennevnte fatter</w:t>
      </w:r>
      <w:proofErr w:type="gramStart"/>
      <w:r w:rsidRPr="00136765">
        <w:rPr>
          <w:rFonts w:ascii="Arial" w:hAnsi="Arial" w:cs="Arial"/>
          <w:sz w:val="20"/>
          <w:szCs w:val="20"/>
        </w:rPr>
        <w:t xml:space="preserve"> </w:t>
      </w:r>
      <w:r w:rsidR="00F134B4">
        <w:rPr>
          <w:rFonts w:ascii="Arial" w:hAnsi="Arial" w:cs="Arial"/>
          <w:sz w:val="20"/>
          <w:szCs w:val="20"/>
        </w:rPr>
        <w:t>….</w:t>
      </w:r>
      <w:proofErr w:type="gramEnd"/>
      <w:r w:rsidR="00F134B4">
        <w:rPr>
          <w:rFonts w:ascii="Arial" w:hAnsi="Arial" w:cs="Arial"/>
          <w:sz w:val="20"/>
          <w:szCs w:val="20"/>
        </w:rPr>
        <w:t>.</w:t>
      </w:r>
      <w:r w:rsidRPr="00136765">
        <w:rPr>
          <w:rFonts w:ascii="Arial" w:hAnsi="Arial" w:cs="Arial"/>
          <w:sz w:val="20"/>
          <w:szCs w:val="20"/>
        </w:rPr>
        <w:t xml:space="preserve"> kommune med dette følgende vedtak:</w:t>
      </w:r>
    </w:p>
    <w:p w14:paraId="07D4F1AC"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[Her må du si noe om hva vedtaket gjelder og hva som er resultatet i saken. Du må si noe om hva det konkret er fattet vedtak om i tillegg til ITO (under)</w:t>
      </w:r>
    </w:p>
    <w:p w14:paraId="0F4817BF" w14:textId="77777777" w:rsidR="00835324" w:rsidRPr="00136765" w:rsidRDefault="00835324" w:rsidP="00835324">
      <w:pPr>
        <w:numPr>
          <w:ilvl w:val="0"/>
          <w:numId w:val="2"/>
        </w:numPr>
        <w:tabs>
          <w:tab w:val="left" w:pos="2736"/>
          <w:tab w:val="left" w:pos="5040"/>
          <w:tab w:val="left" w:pos="7200"/>
        </w:tabs>
        <w:overflowPunct w:val="0"/>
        <w:autoSpaceDE w:val="0"/>
        <w:autoSpaceDN w:val="0"/>
        <w:adjustRightInd w:val="0"/>
        <w:spacing w:after="120" w:line="276" w:lineRule="auto"/>
        <w:textAlignment w:val="baseline"/>
        <w:rPr>
          <w:rFonts w:ascii="Arial" w:hAnsi="Arial" w:cs="Arial"/>
          <w:sz w:val="20"/>
          <w:szCs w:val="20"/>
        </w:rPr>
      </w:pPr>
      <w:r w:rsidRPr="00136765">
        <w:rPr>
          <w:rFonts w:ascii="Arial" w:hAnsi="Arial" w:cs="Arial"/>
          <w:sz w:val="20"/>
          <w:szCs w:val="20"/>
        </w:rPr>
        <w:t xml:space="preserve">&lt;navn&gt;, &lt;født&gt;, har rett til individuelt tilrettelagt opplæring i henhold til § 11-6 i opplæringsloven. Det vises til sakkyndig vurdering datert XX. </w:t>
      </w:r>
    </w:p>
    <w:p w14:paraId="5BC3C012" w14:textId="77777777" w:rsidR="00835324" w:rsidRPr="00136765" w:rsidRDefault="00835324" w:rsidP="00835324">
      <w:pPr>
        <w:pStyle w:val="Listeavsnitt"/>
        <w:numPr>
          <w:ilvl w:val="0"/>
          <w:numId w:val="2"/>
        </w:numPr>
        <w:spacing w:after="200" w:line="276" w:lineRule="auto"/>
        <w:rPr>
          <w:rFonts w:ascii="Arial" w:hAnsi="Arial" w:cs="Arial"/>
          <w:sz w:val="20"/>
          <w:szCs w:val="20"/>
        </w:rPr>
      </w:pPr>
      <w:r w:rsidRPr="00136765">
        <w:rPr>
          <w:rFonts w:ascii="Arial" w:hAnsi="Arial" w:cs="Arial"/>
          <w:sz w:val="20"/>
          <w:szCs w:val="20"/>
        </w:rPr>
        <w:t>Innhold:</w:t>
      </w:r>
      <w:r w:rsidRPr="00136765">
        <w:rPr>
          <w:rFonts w:ascii="Arial" w:hAnsi="Arial" w:cs="Arial"/>
          <w:color w:val="FFFFFF" w:themeColor="background1"/>
          <w:sz w:val="20"/>
          <w:szCs w:val="20"/>
        </w:rPr>
        <w:t xml:space="preserve"> </w:t>
      </w:r>
      <w:r w:rsidRPr="00136765">
        <w:rPr>
          <w:rFonts w:ascii="Arial" w:hAnsi="Arial" w:cs="Arial"/>
          <w:sz w:val="20"/>
          <w:szCs w:val="20"/>
        </w:rPr>
        <w:t>&lt;navn&gt; skal følge egen IOP i fagene XX. Ytterligere detaljer i utformingen av innholdet går frem av sakkyndig vurdering og IOP.</w:t>
      </w:r>
    </w:p>
    <w:p w14:paraId="7FAC4987" w14:textId="77777777" w:rsidR="00835324" w:rsidRPr="00136765" w:rsidRDefault="00835324" w:rsidP="00835324">
      <w:pPr>
        <w:pStyle w:val="Enkeltlinje"/>
        <w:numPr>
          <w:ilvl w:val="0"/>
          <w:numId w:val="2"/>
        </w:numPr>
        <w:tabs>
          <w:tab w:val="clear" w:pos="1701"/>
          <w:tab w:val="clear" w:pos="5670"/>
          <w:tab w:val="clear" w:pos="7371"/>
        </w:tabs>
        <w:spacing w:line="276" w:lineRule="auto"/>
        <w:rPr>
          <w:rFonts w:ascii="Arial" w:hAnsi="Arial" w:cs="Arial"/>
          <w:sz w:val="20"/>
        </w:rPr>
      </w:pPr>
      <w:r w:rsidRPr="00136765">
        <w:rPr>
          <w:rFonts w:ascii="Arial" w:hAnsi="Arial" w:cs="Arial"/>
          <w:b/>
          <w:bCs/>
          <w:sz w:val="20"/>
        </w:rPr>
        <w:t>Ressurs</w:t>
      </w:r>
      <w:r w:rsidRPr="00136765">
        <w:rPr>
          <w:rFonts w:ascii="Arial" w:hAnsi="Arial" w:cs="Arial"/>
          <w:sz w:val="20"/>
        </w:rPr>
        <w:t xml:space="preserve">: Til å gjennomføre individuelt tilrettelagt opplæring skoleåret xx/xx innvilges XXX t/år med individuelt tilrettelagt opplæring fordelt slik: </w:t>
      </w:r>
      <w:r w:rsidRPr="00136765">
        <w:rPr>
          <w:rFonts w:ascii="Arial" w:hAnsi="Arial" w:cs="Arial"/>
          <w:sz w:val="20"/>
        </w:rPr>
        <w:br/>
      </w:r>
    </w:p>
    <w:tbl>
      <w:tblPr>
        <w:tblStyle w:val="Rutenettabelllys"/>
        <w:tblW w:w="5000" w:type="pct"/>
        <w:tblLook w:val="0000" w:firstRow="0" w:lastRow="0" w:firstColumn="0" w:lastColumn="0" w:noHBand="0" w:noVBand="0"/>
      </w:tblPr>
      <w:tblGrid>
        <w:gridCol w:w="2945"/>
        <w:gridCol w:w="6117"/>
      </w:tblGrid>
      <w:tr w:rsidR="00835324" w:rsidRPr="00136765" w14:paraId="72D599C9" w14:textId="77777777" w:rsidTr="007C47C2">
        <w:trPr>
          <w:trHeight w:val="120"/>
        </w:trPr>
        <w:tc>
          <w:tcPr>
            <w:tcW w:w="1625" w:type="pct"/>
          </w:tcPr>
          <w:p w14:paraId="0F8DBBD4" w14:textId="77777777" w:rsidR="00835324" w:rsidRPr="00136765" w:rsidRDefault="00835324" w:rsidP="007C47C2">
            <w:pPr>
              <w:spacing w:line="276" w:lineRule="auto"/>
              <w:rPr>
                <w:rFonts w:ascii="Arial" w:hAnsi="Arial" w:cs="Arial"/>
                <w:sz w:val="20"/>
                <w:szCs w:val="20"/>
              </w:rPr>
            </w:pPr>
            <w:r w:rsidRPr="00136765">
              <w:rPr>
                <w:rFonts w:ascii="Arial" w:hAnsi="Arial" w:cs="Arial"/>
                <w:b/>
                <w:sz w:val="20"/>
                <w:szCs w:val="20"/>
              </w:rPr>
              <w:t>Tiltaksområde</w:t>
            </w:r>
          </w:p>
        </w:tc>
        <w:tc>
          <w:tcPr>
            <w:tcW w:w="3375" w:type="pct"/>
          </w:tcPr>
          <w:p w14:paraId="4B6B6A30" w14:textId="77777777" w:rsidR="00835324" w:rsidRPr="00136765" w:rsidRDefault="00835324" w:rsidP="007C47C2">
            <w:pPr>
              <w:spacing w:line="276" w:lineRule="auto"/>
              <w:rPr>
                <w:rFonts w:ascii="Arial" w:hAnsi="Arial" w:cs="Arial"/>
                <w:b/>
                <w:sz w:val="20"/>
                <w:szCs w:val="20"/>
              </w:rPr>
            </w:pPr>
            <w:r w:rsidRPr="00136765">
              <w:rPr>
                <w:rFonts w:ascii="Arial" w:hAnsi="Arial" w:cs="Arial"/>
                <w:b/>
                <w:sz w:val="20"/>
                <w:szCs w:val="20"/>
              </w:rPr>
              <w:t>Organisering/beskrivelse</w:t>
            </w:r>
          </w:p>
        </w:tc>
      </w:tr>
      <w:tr w:rsidR="00835324" w:rsidRPr="00136765" w14:paraId="5708A7B8" w14:textId="77777777" w:rsidTr="007C47C2">
        <w:trPr>
          <w:trHeight w:val="745"/>
        </w:trPr>
        <w:tc>
          <w:tcPr>
            <w:tcW w:w="1625" w:type="pct"/>
          </w:tcPr>
          <w:p w14:paraId="0779B8DF" w14:textId="77777777" w:rsidR="00835324" w:rsidRPr="00136765" w:rsidRDefault="00835324" w:rsidP="007C47C2">
            <w:pPr>
              <w:spacing w:line="276" w:lineRule="auto"/>
              <w:rPr>
                <w:rFonts w:ascii="Arial" w:hAnsi="Arial" w:cs="Arial"/>
                <w:sz w:val="20"/>
                <w:szCs w:val="20"/>
              </w:rPr>
            </w:pPr>
          </w:p>
        </w:tc>
        <w:tc>
          <w:tcPr>
            <w:tcW w:w="3375" w:type="pct"/>
          </w:tcPr>
          <w:p w14:paraId="63B5F86F" w14:textId="77777777" w:rsidR="00835324" w:rsidRPr="00136765" w:rsidRDefault="00835324" w:rsidP="007C47C2">
            <w:pPr>
              <w:spacing w:line="276" w:lineRule="auto"/>
              <w:rPr>
                <w:rFonts w:ascii="Arial" w:hAnsi="Arial" w:cs="Arial"/>
                <w:sz w:val="20"/>
                <w:szCs w:val="20"/>
              </w:rPr>
            </w:pPr>
          </w:p>
        </w:tc>
      </w:tr>
    </w:tbl>
    <w:p w14:paraId="02171F2E" w14:textId="77777777" w:rsidR="00835324" w:rsidRPr="00136765" w:rsidRDefault="00835324" w:rsidP="00835324">
      <w:pPr>
        <w:pStyle w:val="Listeavsnitt"/>
        <w:numPr>
          <w:ilvl w:val="0"/>
          <w:numId w:val="2"/>
        </w:numPr>
        <w:spacing w:before="240" w:after="200" w:line="276" w:lineRule="auto"/>
        <w:rPr>
          <w:rFonts w:ascii="Arial" w:hAnsi="Arial" w:cs="Arial"/>
          <w:sz w:val="20"/>
          <w:szCs w:val="20"/>
        </w:rPr>
      </w:pPr>
      <w:r w:rsidRPr="00136765">
        <w:rPr>
          <w:rFonts w:ascii="Arial" w:hAnsi="Arial" w:cs="Arial"/>
          <w:sz w:val="20"/>
          <w:szCs w:val="20"/>
        </w:rPr>
        <w:t>Dette vedtaket gjelder for skoleåret XX.</w:t>
      </w:r>
      <w:r w:rsidRPr="00136765">
        <w:rPr>
          <w:rFonts w:ascii="Arial" w:hAnsi="Arial" w:cs="Arial"/>
          <w:sz w:val="20"/>
          <w:szCs w:val="20"/>
        </w:rPr>
        <w:br/>
      </w:r>
    </w:p>
    <w:p w14:paraId="4C13D950" w14:textId="77777777" w:rsidR="00835324" w:rsidRPr="00136765" w:rsidRDefault="00835324" w:rsidP="00835324">
      <w:pPr>
        <w:pStyle w:val="Listeavsnitt"/>
        <w:numPr>
          <w:ilvl w:val="0"/>
          <w:numId w:val="2"/>
        </w:numPr>
        <w:spacing w:after="200" w:line="276" w:lineRule="auto"/>
        <w:rPr>
          <w:rFonts w:ascii="Arial" w:hAnsi="Arial" w:cs="Arial"/>
          <w:sz w:val="20"/>
          <w:szCs w:val="20"/>
        </w:rPr>
      </w:pPr>
      <w:r w:rsidRPr="00136765">
        <w:rPr>
          <w:rFonts w:ascii="Arial" w:hAnsi="Arial" w:cs="Arial"/>
          <w:sz w:val="20"/>
          <w:szCs w:val="20"/>
        </w:rPr>
        <w:t>Elevens rett til å gi uttrykk for sin mening, jfr. artikkel 12 i Barnekonvensjonen er ivaretatt. &lt;Skriv inn dato og elevens innspill&gt;.</w:t>
      </w:r>
    </w:p>
    <w:p w14:paraId="3084B559" w14:textId="77777777" w:rsidR="00835324" w:rsidRPr="00136765" w:rsidRDefault="00835324" w:rsidP="00835324">
      <w:pPr>
        <w:pStyle w:val="Enkeltlinje"/>
        <w:numPr>
          <w:ilvl w:val="0"/>
          <w:numId w:val="2"/>
        </w:numPr>
        <w:tabs>
          <w:tab w:val="clear" w:pos="1701"/>
          <w:tab w:val="clear" w:pos="5670"/>
          <w:tab w:val="clear" w:pos="7371"/>
        </w:tabs>
        <w:spacing w:line="276" w:lineRule="auto"/>
        <w:rPr>
          <w:rFonts w:ascii="Arial" w:hAnsi="Arial" w:cs="Arial"/>
          <w:sz w:val="20"/>
        </w:rPr>
      </w:pPr>
      <w:r w:rsidRPr="00136765">
        <w:rPr>
          <w:rFonts w:ascii="Arial" w:hAnsi="Arial" w:cs="Arial"/>
          <w:sz w:val="20"/>
        </w:rPr>
        <w:t>Vurdering av barnets beste. Barnets beste skal være et grunnleggende hensyn, jf. Grl.§104 og Barnekonvensjonen artikkel 3.</w:t>
      </w:r>
    </w:p>
    <w:p w14:paraId="6F5CA6C3" w14:textId="77777777" w:rsidR="00835324" w:rsidRPr="00136765" w:rsidRDefault="00835324" w:rsidP="00835324">
      <w:pPr>
        <w:pStyle w:val="Overskrift2"/>
        <w:spacing w:line="276" w:lineRule="auto"/>
        <w:rPr>
          <w:rFonts w:cs="Arial"/>
          <w:szCs w:val="20"/>
        </w:rPr>
      </w:pPr>
      <w:r w:rsidRPr="00136765">
        <w:rPr>
          <w:rFonts w:cs="Arial"/>
          <w:szCs w:val="20"/>
        </w:rPr>
        <w:t>Klagerett</w:t>
      </w:r>
    </w:p>
    <w:p w14:paraId="5076853E" w14:textId="61F05349" w:rsidR="00835324" w:rsidRPr="00136765" w:rsidRDefault="00835324" w:rsidP="00835324">
      <w:pPr>
        <w:spacing w:line="276" w:lineRule="auto"/>
        <w:rPr>
          <w:rFonts w:ascii="Arial" w:hAnsi="Arial" w:cs="Arial"/>
          <w:color w:val="000000"/>
          <w:sz w:val="20"/>
          <w:szCs w:val="20"/>
        </w:rPr>
      </w:pPr>
      <w:bookmarkStart w:id="2" w:name="_Hlk167691045"/>
      <w:bookmarkStart w:id="3" w:name="_Hlk167690751"/>
      <w:r w:rsidRPr="00136765">
        <w:rPr>
          <w:rFonts w:ascii="Arial" w:hAnsi="Arial" w:cs="Arial"/>
          <w:sz w:val="20"/>
          <w:szCs w:val="20"/>
        </w:rPr>
        <w:t xml:space="preserve">Du kan klage på dette vedtaket. Hvis du vil klage, er fristen tre uker fra du har mottatt vedtaket. Dette står i forvaltningsloven § 29. Klagen må nevne hvilken endring du ønsker, og bør være skriftlig. Du bør også begrunne klagen. Rette klageinstans er Statsforvalteren i Troms og Finnmark, utdanningsavdelingen. En eventuell klage sendes likevel til </w:t>
      </w:r>
      <w:r w:rsidR="00B81996">
        <w:rPr>
          <w:rFonts w:ascii="Arial" w:hAnsi="Arial" w:cs="Arial"/>
          <w:sz w:val="20"/>
          <w:szCs w:val="20"/>
        </w:rPr>
        <w:t>……</w:t>
      </w:r>
      <w:r w:rsidRPr="00136765">
        <w:rPr>
          <w:rFonts w:ascii="Arial" w:hAnsi="Arial" w:cs="Arial"/>
          <w:sz w:val="20"/>
          <w:szCs w:val="20"/>
        </w:rPr>
        <w:t xml:space="preserve"> kommune som vil videresende denne til Fylkesmannen dersom vedtaket opprettholdes. Statsforvalterens avgjørelse er endelig og kan ikke påklages. Du har, med noen unntak, rett til å se dokumentene i saken. Dersom du allerede har fått alle dokumentene i saken, skal kommunen opplyse om det. Dette står i forvaltningsloven §§ 18 og 19.</w:t>
      </w:r>
      <w:bookmarkEnd w:id="2"/>
    </w:p>
    <w:bookmarkEnd w:id="3"/>
    <w:p w14:paraId="6DE285D8" w14:textId="77777777" w:rsidR="00835324" w:rsidRPr="00136765" w:rsidRDefault="00835324" w:rsidP="00835324">
      <w:pPr>
        <w:keepNext/>
        <w:spacing w:before="600" w:line="276" w:lineRule="auto"/>
        <w:rPr>
          <w:rFonts w:ascii="Arial" w:hAnsi="Arial" w:cs="Arial"/>
          <w:sz w:val="20"/>
          <w:szCs w:val="20"/>
        </w:rPr>
      </w:pPr>
      <w:r w:rsidRPr="00136765">
        <w:rPr>
          <w:rFonts w:ascii="Arial" w:hAnsi="Arial" w:cs="Arial"/>
          <w:sz w:val="20"/>
          <w:szCs w:val="20"/>
        </w:rPr>
        <w:t>Med hilsen</w:t>
      </w:r>
    </w:p>
    <w:p w14:paraId="2635A602" w14:textId="77777777" w:rsidR="00835324" w:rsidRPr="00136765" w:rsidRDefault="00835324" w:rsidP="00835324">
      <w:pPr>
        <w:spacing w:line="276" w:lineRule="auto"/>
        <w:rPr>
          <w:rFonts w:ascii="Arial" w:hAnsi="Arial" w:cs="Arial"/>
          <w:sz w:val="20"/>
          <w:szCs w:val="20"/>
        </w:rPr>
      </w:pPr>
      <w:r w:rsidRPr="00136765">
        <w:rPr>
          <w:rFonts w:ascii="Arial" w:hAnsi="Arial" w:cs="Arial"/>
          <w:sz w:val="20"/>
          <w:szCs w:val="20"/>
        </w:rPr>
        <w:t>xxx</w:t>
      </w:r>
    </w:p>
    <w:p w14:paraId="732E5BFC" w14:textId="77777777" w:rsidR="00835324" w:rsidRPr="00136765" w:rsidRDefault="00835324" w:rsidP="00835324">
      <w:pPr>
        <w:spacing w:line="276" w:lineRule="auto"/>
        <w:rPr>
          <w:rFonts w:ascii="Arial" w:hAnsi="Arial" w:cs="Arial"/>
          <w:i/>
          <w:iCs/>
          <w:sz w:val="20"/>
          <w:szCs w:val="20"/>
        </w:rPr>
      </w:pPr>
      <w:r w:rsidRPr="00136765">
        <w:rPr>
          <w:rFonts w:ascii="Arial" w:hAnsi="Arial" w:cs="Arial"/>
          <w:i/>
          <w:iCs/>
          <w:sz w:val="20"/>
          <w:szCs w:val="20"/>
        </w:rPr>
        <w:t>Dokumentet er elektronisk godkjent og sendes uten signatur</w:t>
      </w:r>
    </w:p>
    <w:p w14:paraId="548BDAC4" w14:textId="77777777" w:rsidR="00835324" w:rsidRPr="00136765" w:rsidRDefault="00835324" w:rsidP="00835324">
      <w:pPr>
        <w:spacing w:line="276" w:lineRule="auto"/>
        <w:rPr>
          <w:rFonts w:ascii="Arial" w:hAnsi="Arial" w:cs="Arial"/>
          <w:sz w:val="20"/>
          <w:szCs w:val="20"/>
        </w:rPr>
      </w:pPr>
      <w:bookmarkStart w:id="4" w:name="Vedlegg"/>
      <w:bookmarkEnd w:id="4"/>
      <w:proofErr w:type="gramStart"/>
      <w:r w:rsidRPr="00136765">
        <w:rPr>
          <w:rFonts w:ascii="Arial" w:hAnsi="Arial" w:cs="Arial"/>
          <w:sz w:val="20"/>
          <w:szCs w:val="20"/>
        </w:rPr>
        <w:lastRenderedPageBreak/>
        <w:t xml:space="preserve">Kopi:   </w:t>
      </w:r>
      <w:proofErr w:type="gramEnd"/>
      <w:r w:rsidRPr="00136765">
        <w:rPr>
          <w:rFonts w:ascii="Arial" w:hAnsi="Arial" w:cs="Arial"/>
          <w:sz w:val="20"/>
          <w:szCs w:val="20"/>
        </w:rPr>
        <w:t>Skole</w:t>
      </w:r>
      <w:r w:rsidRPr="00136765">
        <w:rPr>
          <w:rFonts w:ascii="Arial" w:hAnsi="Arial" w:cs="Arial"/>
          <w:sz w:val="20"/>
          <w:szCs w:val="20"/>
        </w:rPr>
        <w:br/>
        <w:t xml:space="preserve">            Kommune</w:t>
      </w:r>
      <w:r w:rsidRPr="00136765">
        <w:rPr>
          <w:rFonts w:ascii="Arial" w:hAnsi="Arial" w:cs="Arial"/>
          <w:sz w:val="20"/>
          <w:szCs w:val="20"/>
        </w:rPr>
        <w:br/>
        <w:t xml:space="preserve">            PPT </w:t>
      </w:r>
    </w:p>
    <w:p w14:paraId="145473BD" w14:textId="77777777" w:rsidR="00835324" w:rsidRPr="00136765" w:rsidRDefault="00835324" w:rsidP="00835324">
      <w:pPr>
        <w:spacing w:after="0" w:line="276" w:lineRule="auto"/>
        <w:rPr>
          <w:rFonts w:ascii="Arial" w:hAnsi="Arial" w:cs="Arial"/>
          <w:sz w:val="20"/>
          <w:szCs w:val="20"/>
        </w:rPr>
      </w:pPr>
    </w:p>
    <w:p w14:paraId="06E8C7AC" w14:textId="77777777" w:rsidR="00835324" w:rsidRPr="00136765" w:rsidRDefault="00835324" w:rsidP="00835324">
      <w:pPr>
        <w:spacing w:after="0" w:line="276" w:lineRule="auto"/>
        <w:rPr>
          <w:rFonts w:ascii="Arial" w:hAnsi="Arial" w:cs="Arial"/>
          <w:sz w:val="20"/>
          <w:szCs w:val="20"/>
        </w:rPr>
      </w:pPr>
      <w:bookmarkStart w:id="5" w:name="KOPITILTABELL"/>
      <w:bookmarkEnd w:id="5"/>
    </w:p>
    <w:p w14:paraId="560424CB" w14:textId="77777777" w:rsidR="0016608E" w:rsidRPr="00136765" w:rsidRDefault="0016608E" w:rsidP="00835324">
      <w:pPr>
        <w:rPr>
          <w:rFonts w:ascii="Arial" w:hAnsi="Arial" w:cs="Arial"/>
          <w:sz w:val="20"/>
          <w:szCs w:val="20"/>
        </w:rPr>
      </w:pPr>
    </w:p>
    <w:sectPr w:rsidR="0016608E" w:rsidRPr="001367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4FC7F" w14:textId="77777777" w:rsidR="00EE58AE" w:rsidRDefault="00EE58AE" w:rsidP="00384E96">
      <w:pPr>
        <w:spacing w:after="0" w:line="240" w:lineRule="auto"/>
      </w:pPr>
      <w:r>
        <w:separator/>
      </w:r>
    </w:p>
  </w:endnote>
  <w:endnote w:type="continuationSeparator" w:id="0">
    <w:p w14:paraId="757C9AF7" w14:textId="77777777" w:rsidR="00EE58AE" w:rsidRDefault="00EE58AE" w:rsidP="0038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FF50" w14:textId="77777777" w:rsidR="009A13EB" w:rsidRDefault="009A13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11417"/>
      <w:docPartObj>
        <w:docPartGallery w:val="Page Numbers (Bottom of Page)"/>
        <w:docPartUnique/>
      </w:docPartObj>
    </w:sdtPr>
    <w:sdtEndPr>
      <w:rPr>
        <w:rFonts w:ascii="Arial" w:hAnsi="Arial" w:cs="Arial"/>
        <w:sz w:val="20"/>
        <w:szCs w:val="20"/>
      </w:rPr>
    </w:sdtEndPr>
    <w:sdtContent>
      <w:p w14:paraId="48B6728D" w14:textId="57133F81" w:rsidR="00604458" w:rsidRPr="00604458" w:rsidRDefault="00604458">
        <w:pPr>
          <w:pStyle w:val="Bunntekst"/>
          <w:jc w:val="right"/>
          <w:rPr>
            <w:rFonts w:ascii="Arial" w:hAnsi="Arial" w:cs="Arial"/>
            <w:sz w:val="20"/>
            <w:szCs w:val="20"/>
          </w:rPr>
        </w:pPr>
        <w:r w:rsidRPr="00604458">
          <w:rPr>
            <w:rFonts w:ascii="Arial" w:hAnsi="Arial" w:cs="Arial"/>
            <w:sz w:val="20"/>
            <w:szCs w:val="20"/>
          </w:rPr>
          <w:fldChar w:fldCharType="begin"/>
        </w:r>
        <w:r w:rsidRPr="00604458">
          <w:rPr>
            <w:rFonts w:ascii="Arial" w:hAnsi="Arial" w:cs="Arial"/>
            <w:sz w:val="20"/>
            <w:szCs w:val="20"/>
          </w:rPr>
          <w:instrText>PAGE   \* MERGEFORMAT</w:instrText>
        </w:r>
        <w:r w:rsidRPr="00604458">
          <w:rPr>
            <w:rFonts w:ascii="Arial" w:hAnsi="Arial" w:cs="Arial"/>
            <w:sz w:val="20"/>
            <w:szCs w:val="20"/>
          </w:rPr>
          <w:fldChar w:fldCharType="separate"/>
        </w:r>
        <w:r w:rsidRPr="00604458">
          <w:rPr>
            <w:rFonts w:ascii="Arial" w:hAnsi="Arial" w:cs="Arial"/>
            <w:sz w:val="20"/>
            <w:szCs w:val="20"/>
          </w:rPr>
          <w:t>2</w:t>
        </w:r>
        <w:r w:rsidRPr="00604458">
          <w:rPr>
            <w:rFonts w:ascii="Arial" w:hAnsi="Arial" w:cs="Arial"/>
            <w:sz w:val="20"/>
            <w:szCs w:val="20"/>
          </w:rPr>
          <w:fldChar w:fldCharType="end"/>
        </w:r>
      </w:p>
    </w:sdtContent>
  </w:sdt>
  <w:p w14:paraId="717734D2" w14:textId="77777777" w:rsidR="00604458" w:rsidRDefault="0060445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358F" w14:textId="77777777" w:rsidR="009A13EB" w:rsidRDefault="009A13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2BC1" w14:textId="77777777" w:rsidR="00EE58AE" w:rsidRDefault="00EE58AE" w:rsidP="00384E96">
      <w:pPr>
        <w:spacing w:after="0" w:line="240" w:lineRule="auto"/>
      </w:pPr>
      <w:r>
        <w:separator/>
      </w:r>
    </w:p>
  </w:footnote>
  <w:footnote w:type="continuationSeparator" w:id="0">
    <w:p w14:paraId="73B6413B" w14:textId="77777777" w:rsidR="00EE58AE" w:rsidRDefault="00EE58AE" w:rsidP="0038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676D" w14:textId="77777777" w:rsidR="009A13EB" w:rsidRDefault="009A13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AF5E" w14:textId="5B69F9C1" w:rsidR="00384E96" w:rsidRDefault="004B48AF" w:rsidP="00384E96">
    <w:pPr>
      <w:pStyle w:val="paragraph"/>
      <w:textAlignment w:val="baseline"/>
      <w:rPr>
        <w:rStyle w:val="normaltextrun1"/>
        <w:rFonts w:ascii="Arial" w:eastAsiaTheme="majorEastAsia" w:hAnsi="Arial" w:cs="Arial"/>
        <w:sz w:val="20"/>
        <w:szCs w:val="20"/>
      </w:rPr>
    </w:pPr>
    <w:r>
      <w:rPr>
        <w:noProof/>
      </w:rPr>
      <w:drawing>
        <wp:anchor distT="0" distB="0" distL="114300" distR="114300" simplePos="0" relativeHeight="251659264" behindDoc="0" locked="0" layoutInCell="1" allowOverlap="1" wp14:anchorId="0DE54178" wp14:editId="1B390CB9">
          <wp:simplePos x="0" y="0"/>
          <wp:positionH relativeFrom="column">
            <wp:posOffset>-262393</wp:posOffset>
          </wp:positionH>
          <wp:positionV relativeFrom="paragraph">
            <wp:posOffset>-403225</wp:posOffset>
          </wp:positionV>
          <wp:extent cx="3771900" cy="1019175"/>
          <wp:effectExtent l="0" t="0" r="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71900" cy="1019175"/>
                  </a:xfrm>
                  <a:prstGeom prst="rect">
                    <a:avLst/>
                  </a:prstGeom>
                </pic:spPr>
              </pic:pic>
            </a:graphicData>
          </a:graphic>
        </wp:anchor>
      </w:drawing>
    </w:r>
  </w:p>
  <w:p w14:paraId="2AD461FE" w14:textId="13D131A3" w:rsidR="00384E96" w:rsidRDefault="00384E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4FE6" w14:textId="77777777" w:rsidR="009A13EB" w:rsidRDefault="009A13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65AF6"/>
    <w:multiLevelType w:val="hybridMultilevel"/>
    <w:tmpl w:val="A61CFB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4410A"/>
    <w:multiLevelType w:val="hybridMultilevel"/>
    <w:tmpl w:val="26D8A95E"/>
    <w:lvl w:ilvl="0" w:tplc="FB2C81D4">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FEA5F94"/>
    <w:multiLevelType w:val="hybridMultilevel"/>
    <w:tmpl w:val="C5C469A4"/>
    <w:lvl w:ilvl="0" w:tplc="510EE7F8">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2158665">
    <w:abstractNumId w:val="0"/>
  </w:num>
  <w:num w:numId="2" w16cid:durableId="890773290">
    <w:abstractNumId w:val="1"/>
  </w:num>
  <w:num w:numId="3" w16cid:durableId="172447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96"/>
    <w:rsid w:val="000535A7"/>
    <w:rsid w:val="00081B86"/>
    <w:rsid w:val="000868FC"/>
    <w:rsid w:val="00136765"/>
    <w:rsid w:val="00140FC7"/>
    <w:rsid w:val="001449E2"/>
    <w:rsid w:val="0016608E"/>
    <w:rsid w:val="00175784"/>
    <w:rsid w:val="001A66C3"/>
    <w:rsid w:val="001C3DF3"/>
    <w:rsid w:val="00225031"/>
    <w:rsid w:val="00253E9D"/>
    <w:rsid w:val="00260CEA"/>
    <w:rsid w:val="00271465"/>
    <w:rsid w:val="00287180"/>
    <w:rsid w:val="002B12AD"/>
    <w:rsid w:val="00312C1E"/>
    <w:rsid w:val="0034714D"/>
    <w:rsid w:val="0038021F"/>
    <w:rsid w:val="00384E96"/>
    <w:rsid w:val="003C28A4"/>
    <w:rsid w:val="003E264A"/>
    <w:rsid w:val="00415524"/>
    <w:rsid w:val="0046632E"/>
    <w:rsid w:val="004B48AF"/>
    <w:rsid w:val="004C61D6"/>
    <w:rsid w:val="004C75D4"/>
    <w:rsid w:val="004D183A"/>
    <w:rsid w:val="004D4AAF"/>
    <w:rsid w:val="0050476F"/>
    <w:rsid w:val="00515515"/>
    <w:rsid w:val="00591C3A"/>
    <w:rsid w:val="005E251E"/>
    <w:rsid w:val="00602456"/>
    <w:rsid w:val="00604458"/>
    <w:rsid w:val="00622B4B"/>
    <w:rsid w:val="006D0081"/>
    <w:rsid w:val="00835324"/>
    <w:rsid w:val="00865055"/>
    <w:rsid w:val="00873CB5"/>
    <w:rsid w:val="009144CB"/>
    <w:rsid w:val="00934915"/>
    <w:rsid w:val="009549BC"/>
    <w:rsid w:val="009A13EB"/>
    <w:rsid w:val="009D7D69"/>
    <w:rsid w:val="00A43736"/>
    <w:rsid w:val="00AA5DDB"/>
    <w:rsid w:val="00AC382A"/>
    <w:rsid w:val="00AC62F3"/>
    <w:rsid w:val="00AC6A3E"/>
    <w:rsid w:val="00AF3531"/>
    <w:rsid w:val="00AF51AA"/>
    <w:rsid w:val="00B33DB8"/>
    <w:rsid w:val="00B60F15"/>
    <w:rsid w:val="00B81996"/>
    <w:rsid w:val="00B8596B"/>
    <w:rsid w:val="00B93042"/>
    <w:rsid w:val="00BB5486"/>
    <w:rsid w:val="00C3586D"/>
    <w:rsid w:val="00C4301D"/>
    <w:rsid w:val="00C76058"/>
    <w:rsid w:val="00C821CA"/>
    <w:rsid w:val="00CA75F5"/>
    <w:rsid w:val="00CE4BBB"/>
    <w:rsid w:val="00D74204"/>
    <w:rsid w:val="00D978FF"/>
    <w:rsid w:val="00DB14D7"/>
    <w:rsid w:val="00E2584E"/>
    <w:rsid w:val="00E46887"/>
    <w:rsid w:val="00E67BBC"/>
    <w:rsid w:val="00E85089"/>
    <w:rsid w:val="00E92C1B"/>
    <w:rsid w:val="00ED313C"/>
    <w:rsid w:val="00EE174A"/>
    <w:rsid w:val="00EE3F73"/>
    <w:rsid w:val="00EE58AE"/>
    <w:rsid w:val="00EF6E95"/>
    <w:rsid w:val="00F022CC"/>
    <w:rsid w:val="00F134B4"/>
    <w:rsid w:val="05B15902"/>
    <w:rsid w:val="076AF454"/>
    <w:rsid w:val="07B2AAE5"/>
    <w:rsid w:val="0856C9C1"/>
    <w:rsid w:val="0EBFEBE9"/>
    <w:rsid w:val="16D90AB0"/>
    <w:rsid w:val="1874DB11"/>
    <w:rsid w:val="1A10AB72"/>
    <w:rsid w:val="1BAC7BD3"/>
    <w:rsid w:val="2F6D7950"/>
    <w:rsid w:val="331DDA17"/>
    <w:rsid w:val="4D64D11A"/>
    <w:rsid w:val="4E36932A"/>
    <w:rsid w:val="4F7F76B4"/>
    <w:rsid w:val="60146224"/>
    <w:rsid w:val="6E125E81"/>
    <w:rsid w:val="6FF86D74"/>
    <w:rsid w:val="70F6C9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E8F6"/>
  <w15:chartTrackingRefBased/>
  <w15:docId w15:val="{BD97BE34-776C-4B22-890B-A6DBC6DD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B5"/>
  </w:style>
  <w:style w:type="paragraph" w:styleId="Overskrift2">
    <w:name w:val="heading 2"/>
    <w:basedOn w:val="Normal"/>
    <w:next w:val="Normal"/>
    <w:link w:val="Overskrift2Tegn"/>
    <w:autoRedefine/>
    <w:uiPriority w:val="9"/>
    <w:unhideWhenUsed/>
    <w:qFormat/>
    <w:rsid w:val="004D4AAF"/>
    <w:pPr>
      <w:keepNext/>
      <w:keepLines/>
      <w:spacing w:before="600" w:after="100" w:line="312" w:lineRule="auto"/>
      <w:outlineLvl w:val="1"/>
    </w:pPr>
    <w:rPr>
      <w:rFonts w:ascii="Arial" w:eastAsiaTheme="majorEastAsia" w:hAnsi="Arial" w:cstheme="majorBidi"/>
      <w:b/>
      <w:bCs/>
      <w:kern w:val="16"/>
      <w:sz w:val="20"/>
      <w:szCs w:val="1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8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84E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4E96"/>
  </w:style>
  <w:style w:type="paragraph" w:styleId="Bunntekst">
    <w:name w:val="footer"/>
    <w:basedOn w:val="Normal"/>
    <w:link w:val="BunntekstTegn"/>
    <w:uiPriority w:val="99"/>
    <w:unhideWhenUsed/>
    <w:rsid w:val="00384E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4E96"/>
  </w:style>
  <w:style w:type="paragraph" w:customStyle="1" w:styleId="paragraph">
    <w:name w:val="paragraph"/>
    <w:basedOn w:val="Normal"/>
    <w:rsid w:val="00384E96"/>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rsid w:val="00384E96"/>
  </w:style>
  <w:style w:type="paragraph" w:customStyle="1" w:styleId="Enkeltlinje">
    <w:name w:val="Enkeltlinje"/>
    <w:basedOn w:val="Normal"/>
    <w:rsid w:val="00873CB5"/>
    <w:pPr>
      <w:tabs>
        <w:tab w:val="left" w:pos="1701"/>
        <w:tab w:val="left" w:pos="5670"/>
        <w:tab w:val="left" w:pos="7371"/>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604458"/>
    <w:pPr>
      <w:ind w:left="720"/>
      <w:contextualSpacing/>
    </w:pPr>
  </w:style>
  <w:style w:type="paragraph" w:customStyle="1" w:styleId="Uoff">
    <w:name w:val="Uoff"/>
    <w:basedOn w:val="Normal"/>
    <w:rsid w:val="00253E9D"/>
    <w:pPr>
      <w:spacing w:before="60" w:after="200" w:line="240" w:lineRule="auto"/>
      <w:jc w:val="right"/>
    </w:pPr>
    <w:rPr>
      <w:rFonts w:ascii="Arial" w:eastAsia="Times New Roman" w:hAnsi="Arial" w:cs="Times New Roman"/>
      <w:b/>
      <w:kern w:val="16"/>
      <w:sz w:val="20"/>
      <w:szCs w:val="24"/>
      <w:lang w:eastAsia="nb-NO"/>
    </w:rPr>
  </w:style>
  <w:style w:type="character" w:customStyle="1" w:styleId="Overskrift2Tegn">
    <w:name w:val="Overskrift 2 Tegn"/>
    <w:basedOn w:val="Standardskriftforavsnitt"/>
    <w:link w:val="Overskrift2"/>
    <w:uiPriority w:val="9"/>
    <w:rsid w:val="004D4AAF"/>
    <w:rPr>
      <w:rFonts w:ascii="Arial" w:eastAsiaTheme="majorEastAsia" w:hAnsi="Arial" w:cstheme="majorBidi"/>
      <w:b/>
      <w:bCs/>
      <w:kern w:val="16"/>
      <w:sz w:val="20"/>
      <w:szCs w:val="14"/>
      <w:lang w:eastAsia="nb-NO"/>
    </w:rPr>
  </w:style>
  <w:style w:type="table" w:styleId="Rutenettabelllys">
    <w:name w:val="Grid Table Light"/>
    <w:basedOn w:val="Vanligtabell"/>
    <w:uiPriority w:val="40"/>
    <w:rsid w:val="00835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E9E84DE6E3845B3979F6CD04549B5" ma:contentTypeVersion="6" ma:contentTypeDescription="Create a new document." ma:contentTypeScope="" ma:versionID="08b42a6c44ddf5b828f8aa8553379f1d">
  <xsd:schema xmlns:xsd="http://www.w3.org/2001/XMLSchema" xmlns:xs="http://www.w3.org/2001/XMLSchema" xmlns:p="http://schemas.microsoft.com/office/2006/metadata/properties" xmlns:ns2="e6d35dc3-16b2-4cb9-bd3e-8004bc3e2e92" xmlns:ns3="db19264a-c9fa-4f3f-9de0-1427e5fa9099" targetNamespace="http://schemas.microsoft.com/office/2006/metadata/properties" ma:root="true" ma:fieldsID="2ecf1c396bdddc589122f1a38319d84a" ns2:_="" ns3:_="">
    <xsd:import namespace="e6d35dc3-16b2-4cb9-bd3e-8004bc3e2e92"/>
    <xsd:import namespace="db19264a-c9fa-4f3f-9de0-1427e5fa9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5dc3-16b2-4cb9-bd3e-8004bc3e2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264a-c9fa-4f3f-9de0-1427e5fa9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5E084-9C2E-4E2F-A47C-759DA3B29801}">
  <ds:schemaRefs>
    <ds:schemaRef ds:uri="http://schemas.microsoft.com/sharepoint/v3/contenttype/forms"/>
  </ds:schemaRefs>
</ds:datastoreItem>
</file>

<file path=customXml/itemProps2.xml><?xml version="1.0" encoding="utf-8"?>
<ds:datastoreItem xmlns:ds="http://schemas.openxmlformats.org/officeDocument/2006/customXml" ds:itemID="{E589011C-A1DA-4BF7-8B33-FF48181D9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5dc3-16b2-4cb9-bd3e-8004bc3e2e92"/>
    <ds:schemaRef ds:uri="db19264a-c9fa-4f3f-9de0-1427e5fa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57E96-1732-41F9-BEB6-705B1D0F2DB4}">
  <ds:schemaRefs>
    <ds:schemaRef ds:uri="http://schemas.openxmlformats.org/officeDocument/2006/bibliography"/>
  </ds:schemaRefs>
</ds:datastoreItem>
</file>

<file path=customXml/itemProps4.xml><?xml version="1.0" encoding="utf-8"?>
<ds:datastoreItem xmlns:ds="http://schemas.openxmlformats.org/officeDocument/2006/customXml" ds:itemID="{2503EB20-8F31-4B00-9AB1-4C90342BF4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4376</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Skogstad</dc:creator>
  <cp:keywords/>
  <dc:description/>
  <cp:lastModifiedBy>Hege Therese Skogstad</cp:lastModifiedBy>
  <cp:revision>9</cp:revision>
  <cp:lastPrinted>2023-03-14T09:20:00Z</cp:lastPrinted>
  <dcterms:created xsi:type="dcterms:W3CDTF">2024-07-01T07:00:00Z</dcterms:created>
  <dcterms:modified xsi:type="dcterms:W3CDTF">2024-07-01T07:09:00Z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0x010100503E9E84DE6E3845B3979F6CD04549B5</vt:lpwstr>
  </property>
</Properties>
</file>